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C92" w:rsidRDefault="003C1C92" w:rsidP="00EC749A">
      <w:pPr>
        <w:suppressAutoHyphens w:val="0"/>
        <w:ind w:right="-1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8A4F6D" w:rsidRDefault="008A4F6D" w:rsidP="008A4F6D">
      <w:pPr>
        <w:suppressAutoHyphens w:val="0"/>
        <w:ind w:right="-1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Designando os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Desembargadores</w:t>
      </w:r>
      <w:r w:rsidR="00AA6245"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/Juiz de Direito Auxiliar de </w:t>
      </w:r>
      <w:proofErr w:type="gramStart"/>
      <w:r w:rsidR="00AA6245">
        <w:rPr>
          <w:rFonts w:ascii="Arial" w:hAnsi="Arial" w:cs="Arial"/>
          <w:bCs/>
          <w:color w:val="000000"/>
          <w:sz w:val="18"/>
          <w:szCs w:val="18"/>
          <w:lang w:eastAsia="pt-BR"/>
        </w:rPr>
        <w:t>Segundo Grau</w:t>
      </w:r>
      <w:r w:rsidRPr="00116EF3"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abaixo relacionados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para apreci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a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rem, observadas as respectivas competências, decisões em </w:t>
      </w:r>
      <w:r>
        <w:rPr>
          <w:rFonts w:ascii="Arial" w:hAnsi="Arial" w:cs="Arial"/>
          <w:i/>
          <w:iCs/>
          <w:color w:val="000000"/>
          <w:sz w:val="18"/>
          <w:szCs w:val="18"/>
          <w:lang w:eastAsia="pt-BR"/>
        </w:rPr>
        <w:t>Habeas Corpus, 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no Mandado de Segurança, no Agravo Cível e em quaisquer outras medidas urgentes, no mês de </w:t>
      </w:r>
      <w:r w:rsidR="00C13EDF">
        <w:rPr>
          <w:rFonts w:ascii="Arial" w:hAnsi="Arial" w:cs="Arial"/>
          <w:color w:val="000000"/>
          <w:sz w:val="18"/>
          <w:szCs w:val="18"/>
          <w:lang w:eastAsia="pt-BR"/>
        </w:rPr>
        <w:t>OUTUBRO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/2026, conforme segue:</w:t>
      </w:r>
    </w:p>
    <w:p w:rsidR="008A4F6D" w:rsidRDefault="008A4F6D" w:rsidP="008A4F6D">
      <w:pPr>
        <w:suppressAutoHyphens w:val="0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CÍVEL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1"/>
        <w:gridCol w:w="3968"/>
        <w:gridCol w:w="4017"/>
      </w:tblGrid>
      <w:tr w:rsidR="00C13EDF" w:rsidRPr="00C13EDF" w:rsidTr="00C13EDF"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E0A65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2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E0A65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Desembargadoras – Direito Público</w:t>
            </w:r>
          </w:p>
        </w:tc>
        <w:tc>
          <w:tcPr>
            <w:tcW w:w="2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Desembargador/Juiz de Direito Auxiliar de Segundo Grau – Direito Privado</w:t>
            </w:r>
          </w:p>
        </w:tc>
      </w:tr>
      <w:tr w:rsidR="00C13EDF" w:rsidRPr="00C13EDF" w:rsidTr="00C13EDF"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E0A65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03 e 04</w:t>
            </w:r>
          </w:p>
        </w:tc>
        <w:tc>
          <w:tcPr>
            <w:tcW w:w="2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Sandra Fonseca </w:t>
            </w:r>
          </w:p>
          <w:p w:rsidR="00CE0A65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Mônica Aragão Martiniano Ferreira e Costa</w:t>
            </w:r>
          </w:p>
        </w:tc>
        <w:tc>
          <w:tcPr>
            <w:tcW w:w="2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Newton Teixeira Carvalho</w:t>
            </w:r>
          </w:p>
          <w:p w:rsidR="00CE0A65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Rodrigo Moraes </w:t>
            </w:r>
            <w:proofErr w:type="spellStart"/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Lamounier</w:t>
            </w:r>
            <w:proofErr w:type="spellEnd"/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Parreiras</w:t>
            </w:r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912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7"/>
        <w:gridCol w:w="3986"/>
        <w:gridCol w:w="4011"/>
      </w:tblGrid>
      <w:tr w:rsidR="00C13EDF" w:rsidRPr="00C13EDF" w:rsidTr="00C13EDF">
        <w:trPr>
          <w:jc w:val="center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E0A65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E0A65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 – Direito Público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Desembargador/Juiz de Direito Auxiliar de Segundo Grau – Direito Privado</w:t>
            </w:r>
          </w:p>
        </w:tc>
      </w:tr>
      <w:tr w:rsidR="00C13EDF" w:rsidRPr="00C13EDF" w:rsidTr="00C13EDF">
        <w:trPr>
          <w:jc w:val="center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 a 04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Fonseca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Newton Teixeira Carvalho</w:t>
            </w:r>
          </w:p>
        </w:tc>
      </w:tr>
      <w:tr w:rsidR="00C13EDF" w:rsidRPr="00C13EDF" w:rsidTr="00C13EDF">
        <w:trPr>
          <w:trHeight w:val="75"/>
          <w:jc w:val="center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 a 08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Mônica Aragão Martiniano Ferreira e Costa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Rodrigo Moraes </w:t>
            </w:r>
            <w:proofErr w:type="spellStart"/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Lamounier</w:t>
            </w:r>
            <w:proofErr w:type="spellEnd"/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Parreiras</w:t>
            </w:r>
          </w:p>
        </w:tc>
      </w:tr>
    </w:tbl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CRIMINAL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7984"/>
      </w:tblGrid>
      <w:tr w:rsidR="00C13EDF" w:rsidRPr="00C13EDF" w:rsidTr="00C13EDF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E0A65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E0A65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C13EDF" w:rsidRPr="00C13EDF" w:rsidTr="00C13EDF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E0A65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03 e 04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Wanderlei Paiva </w:t>
            </w:r>
          </w:p>
          <w:p w:rsidR="00C13EDF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Danton Soares Martins</w:t>
            </w:r>
          </w:p>
          <w:p w:rsidR="00CE0A65" w:rsidRPr="00C13EDF" w:rsidRDefault="00C13EDF" w:rsidP="00C13ED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Marco Antônio de Melo</w:t>
            </w:r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7984"/>
      </w:tblGrid>
      <w:tr w:rsidR="00C13EDF" w:rsidRPr="00C13EDF" w:rsidTr="00C13EDF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E0A65" w:rsidRPr="00C13EDF" w:rsidRDefault="00C13EDF" w:rsidP="00C13ED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E0A65" w:rsidRPr="00C13EDF" w:rsidRDefault="00C13EDF" w:rsidP="00C13ED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C13EDF" w:rsidRPr="00C13EDF" w:rsidTr="00C13EDF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 a 04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Wanderlei Paiva</w:t>
            </w:r>
          </w:p>
          <w:p w:rsidR="00CE0A65" w:rsidRPr="00C13EDF" w:rsidRDefault="00C13EDF" w:rsidP="00C13ED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Danton Soares Martins</w:t>
            </w:r>
          </w:p>
        </w:tc>
      </w:tr>
      <w:tr w:rsidR="00C13EDF" w:rsidRPr="00C13EDF" w:rsidTr="00C13EDF">
        <w:trPr>
          <w:trHeight w:val="225"/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 a 08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13EDF" w:rsidRPr="00C13EDF" w:rsidRDefault="00C13EDF" w:rsidP="00C13ED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3ED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 Antônio de Melo</w:t>
            </w:r>
          </w:p>
        </w:tc>
      </w:tr>
    </w:tbl>
    <w:p w:rsidR="008A4F6D" w:rsidRDefault="008A4F6D" w:rsidP="008F4A05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bookmarkStart w:id="0" w:name="_GoBack"/>
      <w:bookmarkEnd w:id="0"/>
    </w:p>
    <w:sectPr w:rsidR="008A4F6D">
      <w:pgSz w:w="11906" w:h="16838"/>
      <w:pgMar w:top="1276" w:right="1133" w:bottom="1417" w:left="18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A2"/>
    <w:rsid w:val="00002845"/>
    <w:rsid w:val="000409E3"/>
    <w:rsid w:val="00046411"/>
    <w:rsid w:val="00056581"/>
    <w:rsid w:val="000636FB"/>
    <w:rsid w:val="0009195F"/>
    <w:rsid w:val="00096A34"/>
    <w:rsid w:val="000B0857"/>
    <w:rsid w:val="000B73CD"/>
    <w:rsid w:val="000E5B5E"/>
    <w:rsid w:val="00116EF3"/>
    <w:rsid w:val="00123609"/>
    <w:rsid w:val="00142442"/>
    <w:rsid w:val="001532E2"/>
    <w:rsid w:val="00197991"/>
    <w:rsid w:val="001A4CE0"/>
    <w:rsid w:val="001C3785"/>
    <w:rsid w:val="001D6036"/>
    <w:rsid w:val="001F4EA3"/>
    <w:rsid w:val="002677D6"/>
    <w:rsid w:val="0028229E"/>
    <w:rsid w:val="00293DBA"/>
    <w:rsid w:val="002C3497"/>
    <w:rsid w:val="002E287E"/>
    <w:rsid w:val="002F3098"/>
    <w:rsid w:val="002F646C"/>
    <w:rsid w:val="00323CEB"/>
    <w:rsid w:val="00331D6A"/>
    <w:rsid w:val="0036206C"/>
    <w:rsid w:val="00382FA7"/>
    <w:rsid w:val="00395AAA"/>
    <w:rsid w:val="003A3E1C"/>
    <w:rsid w:val="003B5F35"/>
    <w:rsid w:val="003C1C92"/>
    <w:rsid w:val="003E38B0"/>
    <w:rsid w:val="003E5BE6"/>
    <w:rsid w:val="004058A6"/>
    <w:rsid w:val="00430B1D"/>
    <w:rsid w:val="00450D5B"/>
    <w:rsid w:val="004B2675"/>
    <w:rsid w:val="004B336C"/>
    <w:rsid w:val="004F44D2"/>
    <w:rsid w:val="004F6BA2"/>
    <w:rsid w:val="00501F1B"/>
    <w:rsid w:val="00507B64"/>
    <w:rsid w:val="00515CA3"/>
    <w:rsid w:val="00532C16"/>
    <w:rsid w:val="0054320B"/>
    <w:rsid w:val="0054538E"/>
    <w:rsid w:val="00556A26"/>
    <w:rsid w:val="0056483D"/>
    <w:rsid w:val="005A24B4"/>
    <w:rsid w:val="005C4579"/>
    <w:rsid w:val="005C548F"/>
    <w:rsid w:val="00610326"/>
    <w:rsid w:val="006456FF"/>
    <w:rsid w:val="00661842"/>
    <w:rsid w:val="0069122E"/>
    <w:rsid w:val="00695BC4"/>
    <w:rsid w:val="006973B9"/>
    <w:rsid w:val="006D28F5"/>
    <w:rsid w:val="00705486"/>
    <w:rsid w:val="007367E0"/>
    <w:rsid w:val="00754977"/>
    <w:rsid w:val="007620F9"/>
    <w:rsid w:val="0076598A"/>
    <w:rsid w:val="00783072"/>
    <w:rsid w:val="007A6B8D"/>
    <w:rsid w:val="007B2B2C"/>
    <w:rsid w:val="007E1BCD"/>
    <w:rsid w:val="007F6EAC"/>
    <w:rsid w:val="00805211"/>
    <w:rsid w:val="00805722"/>
    <w:rsid w:val="0084603B"/>
    <w:rsid w:val="008519B2"/>
    <w:rsid w:val="00857454"/>
    <w:rsid w:val="008845D8"/>
    <w:rsid w:val="008A4F6D"/>
    <w:rsid w:val="008A7365"/>
    <w:rsid w:val="008F4972"/>
    <w:rsid w:val="008F4A05"/>
    <w:rsid w:val="009202BB"/>
    <w:rsid w:val="009564AB"/>
    <w:rsid w:val="0096239D"/>
    <w:rsid w:val="0097021C"/>
    <w:rsid w:val="009B5B46"/>
    <w:rsid w:val="009B68EB"/>
    <w:rsid w:val="009F0E5B"/>
    <w:rsid w:val="00A57DBB"/>
    <w:rsid w:val="00A60A9A"/>
    <w:rsid w:val="00AA6245"/>
    <w:rsid w:val="00AE2218"/>
    <w:rsid w:val="00B012E3"/>
    <w:rsid w:val="00B1615A"/>
    <w:rsid w:val="00B62F63"/>
    <w:rsid w:val="00B71AA1"/>
    <w:rsid w:val="00BB31EF"/>
    <w:rsid w:val="00BB480A"/>
    <w:rsid w:val="00BC2C30"/>
    <w:rsid w:val="00BE043F"/>
    <w:rsid w:val="00C04A31"/>
    <w:rsid w:val="00C13EDF"/>
    <w:rsid w:val="00C21E20"/>
    <w:rsid w:val="00C471E4"/>
    <w:rsid w:val="00C53190"/>
    <w:rsid w:val="00C66668"/>
    <w:rsid w:val="00CA0C4E"/>
    <w:rsid w:val="00CB5BA5"/>
    <w:rsid w:val="00CE0A65"/>
    <w:rsid w:val="00CE43B0"/>
    <w:rsid w:val="00CF76B5"/>
    <w:rsid w:val="00D069AE"/>
    <w:rsid w:val="00D801A3"/>
    <w:rsid w:val="00DC2C84"/>
    <w:rsid w:val="00DD4C44"/>
    <w:rsid w:val="00DF7AA4"/>
    <w:rsid w:val="00DF7F08"/>
    <w:rsid w:val="00E077CF"/>
    <w:rsid w:val="00E252A3"/>
    <w:rsid w:val="00E25FD5"/>
    <w:rsid w:val="00E57382"/>
    <w:rsid w:val="00E71FF9"/>
    <w:rsid w:val="00EA5F61"/>
    <w:rsid w:val="00EC749A"/>
    <w:rsid w:val="00EE5EB6"/>
    <w:rsid w:val="00F043AB"/>
    <w:rsid w:val="00F36593"/>
    <w:rsid w:val="00F52A2E"/>
    <w:rsid w:val="00F94322"/>
    <w:rsid w:val="00FA2263"/>
    <w:rsid w:val="00FE1322"/>
    <w:rsid w:val="00FE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3D457-B6C9-46AF-86FC-085DC8738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Elisandra Oliveira do E. Santo Castilho</cp:lastModifiedBy>
  <cp:revision>3</cp:revision>
  <cp:lastPrinted>2024-07-15T19:13:00Z</cp:lastPrinted>
  <dcterms:created xsi:type="dcterms:W3CDTF">2026-09-30T18:04:00Z</dcterms:created>
  <dcterms:modified xsi:type="dcterms:W3CDTF">2026-09-30T18:04:00Z</dcterms:modified>
  <dc:language>en-US</dc:language>
</cp:coreProperties>
</file>